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CE1F" w14:textId="5A310D82" w:rsidR="00211A30" w:rsidRPr="00756CA2" w:rsidRDefault="00211A30" w:rsidP="00211A30">
      <w:pPr>
        <w:pBdr>
          <w:top w:val="thinThickLargeGap" w:sz="24" w:space="1" w:color="0000FF"/>
          <w:left w:val="thinThickLargeGap" w:sz="24" w:space="0" w:color="0000FF"/>
          <w:bottom w:val="thickThinLargeGap" w:sz="24" w:space="1" w:color="0000FF"/>
          <w:right w:val="thickThinLargeGap" w:sz="24" w:space="2" w:color="0000FF"/>
        </w:pBd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756CA2">
        <w:rPr>
          <w:rFonts w:ascii="Comic Sans MS" w:hAnsi="Comic Sans MS" w:cs="Arial"/>
          <w:b/>
          <w:noProof/>
          <w:color w:val="0000FF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068953D2" wp14:editId="48C90F63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7719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B9D" w:rsidRPr="00756CA2">
        <w:rPr>
          <w:rFonts w:ascii="Comic Sans MS" w:hAnsi="Comic Sans MS" w:cs="Arial"/>
          <w:b/>
          <w:color w:val="0000FF"/>
          <w:sz w:val="28"/>
          <w:szCs w:val="28"/>
        </w:rPr>
        <w:t>Autumn Term</w:t>
      </w:r>
    </w:p>
    <w:p w14:paraId="1A4E7C7D" w14:textId="6770FA98" w:rsidR="00211A30" w:rsidRPr="00756CA2" w:rsidRDefault="00211A30" w:rsidP="00211A30">
      <w:pPr>
        <w:pBdr>
          <w:top w:val="thinThickLargeGap" w:sz="24" w:space="1" w:color="0000FF"/>
          <w:left w:val="thinThickLargeGap" w:sz="24" w:space="0" w:color="0000FF"/>
          <w:bottom w:val="thickThinLargeGap" w:sz="24" w:space="1" w:color="0000FF"/>
          <w:right w:val="thickThinLargeGap" w:sz="24" w:space="2" w:color="0000FF"/>
        </w:pBd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756CA2">
        <w:rPr>
          <w:rFonts w:ascii="Comic Sans MS" w:hAnsi="Comic Sans MS" w:cs="Arial"/>
          <w:b/>
          <w:color w:val="0000FF"/>
          <w:sz w:val="28"/>
          <w:szCs w:val="28"/>
        </w:rPr>
        <w:t xml:space="preserve">Curriculum </w:t>
      </w:r>
      <w:r w:rsidR="007265AA">
        <w:rPr>
          <w:rFonts w:ascii="Comic Sans MS" w:hAnsi="Comic Sans MS" w:cs="Arial"/>
          <w:b/>
          <w:color w:val="0000FF"/>
          <w:sz w:val="28"/>
          <w:szCs w:val="28"/>
        </w:rPr>
        <w:t>Newsl</w:t>
      </w:r>
      <w:r w:rsidRPr="00756CA2">
        <w:rPr>
          <w:rFonts w:ascii="Comic Sans MS" w:hAnsi="Comic Sans MS" w:cs="Arial"/>
          <w:b/>
          <w:color w:val="0000FF"/>
          <w:sz w:val="28"/>
          <w:szCs w:val="28"/>
        </w:rPr>
        <w:t>etter</w:t>
      </w:r>
      <w:r w:rsidR="00F42B9D" w:rsidRPr="00756CA2">
        <w:rPr>
          <w:rFonts w:ascii="Comic Sans MS" w:hAnsi="Comic Sans MS" w:cs="Arial"/>
          <w:b/>
          <w:color w:val="0000FF"/>
          <w:sz w:val="28"/>
          <w:szCs w:val="28"/>
        </w:rPr>
        <w:t xml:space="preserve"> </w:t>
      </w:r>
    </w:p>
    <w:p w14:paraId="3DBA20E5" w14:textId="77777777" w:rsidR="00211A30" w:rsidRPr="00756CA2" w:rsidRDefault="00211A30" w:rsidP="00211A30">
      <w:pPr>
        <w:ind w:righ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19240F0D" w14:textId="6ACD1F27" w:rsidR="002D7A9A" w:rsidRPr="00756CA2" w:rsidRDefault="002D7A9A" w:rsidP="00211A30">
      <w:pPr>
        <w:shd w:val="clear" w:color="auto" w:fill="99CCFF"/>
        <w:ind w:righ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>Dear Parents and Carers,</w:t>
      </w:r>
      <w:r w:rsidR="00D560EE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14:paraId="08F4C065" w14:textId="77777777" w:rsidR="00211A30" w:rsidRPr="00756CA2" w:rsidRDefault="00211A30" w:rsidP="00211A30">
      <w:pPr>
        <w:shd w:val="clear" w:color="auto" w:fill="99CCFF"/>
        <w:ind w:righ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58F0856B" w14:textId="46D2ADE7" w:rsidR="00FB5F3F" w:rsidRPr="00756CA2" w:rsidRDefault="002D7A9A" w:rsidP="00211A30">
      <w:pPr>
        <w:shd w:val="clear" w:color="auto" w:fill="99CCFF"/>
        <w:ind w:righ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A </w:t>
      </w:r>
      <w:r w:rsidR="00BD49B9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warm welcome to Year One! </w:t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I hope you had a relaxing and enjoyable summer holiday. </w:t>
      </w:r>
      <w:r w:rsidR="00BD49B9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I am delighted to be teaching Year One this year. We are covering lots of exciting topics, and I am looking forward </w:t>
      </w:r>
      <w:r w:rsidR="002D3962" w:rsidRPr="00756CA2">
        <w:rPr>
          <w:rFonts w:ascii="Comic Sans MS" w:hAnsi="Comic Sans MS" w:cs="Arial"/>
          <w:color w:val="000000" w:themeColor="text1"/>
          <w:sz w:val="20"/>
          <w:szCs w:val="20"/>
        </w:rPr>
        <w:t>to helping each child reach their full potential</w:t>
      </w:r>
      <w:r w:rsidR="00BD49B9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>Below is an out</w:t>
      </w:r>
      <w:r w:rsidR="00BD49B9" w:rsidRPr="00756CA2">
        <w:rPr>
          <w:rFonts w:ascii="Comic Sans MS" w:hAnsi="Comic Sans MS" w:cs="Arial"/>
          <w:color w:val="000000" w:themeColor="text1"/>
          <w:sz w:val="20"/>
          <w:szCs w:val="20"/>
        </w:rPr>
        <w:t>line of the curriculum for the Autumn T</w:t>
      </w:r>
      <w:r w:rsidR="00FB5F3F" w:rsidRPr="00756CA2">
        <w:rPr>
          <w:rFonts w:ascii="Comic Sans MS" w:hAnsi="Comic Sans MS" w:cs="Arial"/>
          <w:color w:val="000000" w:themeColor="text1"/>
          <w:sz w:val="20"/>
          <w:szCs w:val="20"/>
        </w:rPr>
        <w:t>erm.</w:t>
      </w:r>
    </w:p>
    <w:p w14:paraId="27696C9C" w14:textId="77777777" w:rsidR="00E36102" w:rsidRPr="00756CA2" w:rsidRDefault="00E36102" w:rsidP="004126BA">
      <w:pPr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58465247" w14:textId="77777777" w:rsidR="004B7932" w:rsidRPr="00756CA2" w:rsidRDefault="004B7932" w:rsidP="004126BA">
      <w:pPr>
        <w:jc w:val="both"/>
        <w:rPr>
          <w:rFonts w:ascii="Comic Sans MS" w:hAnsi="Comic Sans MS" w:cs="Arial"/>
          <w:color w:val="000000" w:themeColor="text1"/>
          <w:sz w:val="20"/>
          <w:szCs w:val="20"/>
        </w:rPr>
        <w:sectPr w:rsidR="004B7932" w:rsidRPr="00756CA2" w:rsidSect="00756CA2">
          <w:pgSz w:w="11900" w:h="16840"/>
          <w:pgMar w:top="567" w:right="6938" w:bottom="284" w:left="426" w:header="708" w:footer="708" w:gutter="0"/>
          <w:cols w:space="708"/>
          <w:docGrid w:linePitch="360"/>
        </w:sectPr>
      </w:pPr>
    </w:p>
    <w:p w14:paraId="1A56E73B" w14:textId="4786AD12" w:rsidR="007C2E91" w:rsidRDefault="006A2B40" w:rsidP="00D560EE">
      <w:pPr>
        <w:shd w:val="clear" w:color="auto" w:fill="FFFF99"/>
        <w:jc w:val="both"/>
        <w:rPr>
          <w:rFonts w:ascii="Comic Sans MS" w:hAnsi="Comic Sans MS" w:cs="Arial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lastRenderedPageBreak/>
        <w:t>English:</w:t>
      </w: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Children have daily suppor</w:t>
      </w:r>
      <w:r w:rsidR="008F0760" w:rsidRPr="00756CA2">
        <w:rPr>
          <w:rFonts w:ascii="Comic Sans MS" w:hAnsi="Comic Sans MS" w:cs="Arial"/>
          <w:color w:val="000000" w:themeColor="text1"/>
          <w:sz w:val="20"/>
          <w:szCs w:val="20"/>
        </w:rPr>
        <w:t>ted reading and phonic sessions</w:t>
      </w:r>
      <w:r w:rsidR="000B5713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  <w:r w:rsidR="006F22BD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There will be a big focus on 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>phonics</w:t>
      </w:r>
      <w:r w:rsidR="00822006">
        <w:rPr>
          <w:rFonts w:ascii="Comic Sans MS" w:hAnsi="Comic Sans MS" w:cs="Arial"/>
          <w:color w:val="000000" w:themeColor="text1"/>
          <w:sz w:val="20"/>
          <w:szCs w:val="20"/>
        </w:rPr>
        <w:t xml:space="preserve"> in Year One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 xml:space="preserve">. We encourage children to blend sounds together to read and </w:t>
      </w:r>
      <w:r w:rsidR="00822006">
        <w:rPr>
          <w:rFonts w:ascii="Comic Sans MS" w:hAnsi="Comic Sans MS" w:cs="Arial"/>
          <w:color w:val="000000" w:themeColor="text1"/>
          <w:sz w:val="20"/>
          <w:szCs w:val="20"/>
        </w:rPr>
        <w:t xml:space="preserve">then 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 xml:space="preserve">segment words into sounds to help them make phonically plausible attempts at spelling. </w:t>
      </w:r>
      <w:r w:rsidR="001D2E16">
        <w:rPr>
          <w:rFonts w:ascii="Comic Sans MS" w:hAnsi="Comic Sans MS" w:cs="Arial"/>
          <w:color w:val="000000" w:themeColor="text1"/>
          <w:sz w:val="20"/>
          <w:szCs w:val="20"/>
        </w:rPr>
        <w:t xml:space="preserve">We will cover fiction, non-fiction and poetry. </w:t>
      </w:r>
      <w:r w:rsidR="00085EFA">
        <w:rPr>
          <w:rFonts w:ascii="Comic Sans MS" w:hAnsi="Comic Sans MS" w:cs="Arial"/>
          <w:sz w:val="20"/>
          <w:szCs w:val="20"/>
        </w:rPr>
        <w:t>To help children achieve their objectives we use a range of books and techniques such as role-play. T</w:t>
      </w:r>
      <w:r w:rsidR="000B5713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he grammar focus will be to </w:t>
      </w:r>
      <w:r w:rsidR="005F14A0">
        <w:rPr>
          <w:rFonts w:ascii="Comic Sans MS" w:hAnsi="Comic Sans MS" w:cs="Arial"/>
          <w:color w:val="000000" w:themeColor="text1"/>
          <w:sz w:val="20"/>
          <w:szCs w:val="20"/>
        </w:rPr>
        <w:t xml:space="preserve">form upper and lower case letters correctly, 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 xml:space="preserve">use capital letters and full stops </w:t>
      </w:r>
      <w:r w:rsidR="005F14A0">
        <w:rPr>
          <w:rFonts w:ascii="Comic Sans MS" w:hAnsi="Comic Sans MS" w:cs="Arial"/>
          <w:color w:val="000000" w:themeColor="text1"/>
          <w:sz w:val="20"/>
          <w:szCs w:val="20"/>
        </w:rPr>
        <w:t>accurately and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6F22BD">
        <w:rPr>
          <w:rFonts w:ascii="Comic Sans MS" w:hAnsi="Comic Sans MS" w:cs="Arial"/>
          <w:sz w:val="20"/>
          <w:szCs w:val="20"/>
        </w:rPr>
        <w:t xml:space="preserve">write </w:t>
      </w:r>
      <w:r w:rsidR="006F22BD" w:rsidRPr="00756CA2">
        <w:rPr>
          <w:rFonts w:ascii="Comic Sans MS" w:hAnsi="Comic Sans MS" w:cs="Arial"/>
          <w:sz w:val="20"/>
          <w:szCs w:val="20"/>
        </w:rPr>
        <w:t>leaving spaces between</w:t>
      </w:r>
      <w:r w:rsidR="006F22BD">
        <w:rPr>
          <w:rFonts w:ascii="Comic Sans MS" w:hAnsi="Comic Sans MS" w:cs="Arial"/>
          <w:sz w:val="20"/>
          <w:szCs w:val="20"/>
        </w:rPr>
        <w:t xml:space="preserve"> words</w:t>
      </w:r>
      <w:r w:rsidR="005F14A0">
        <w:rPr>
          <w:rFonts w:ascii="Comic Sans MS" w:hAnsi="Comic Sans MS" w:cs="Arial"/>
          <w:sz w:val="20"/>
          <w:szCs w:val="20"/>
        </w:rPr>
        <w:t>. Children must say their sentence out loud before they write it, then read their work back to check it makes sense.</w:t>
      </w:r>
    </w:p>
    <w:p w14:paraId="2BFA55B0" w14:textId="77777777" w:rsidR="007C2E91" w:rsidRPr="005F14A0" w:rsidRDefault="007C2E91" w:rsidP="00D560EE">
      <w:pPr>
        <w:shd w:val="clear" w:color="auto" w:fill="FFFF99"/>
        <w:jc w:val="both"/>
        <w:rPr>
          <w:rFonts w:ascii="Comic Sans MS" w:hAnsi="Comic Sans MS" w:cs="Arial"/>
          <w:sz w:val="20"/>
          <w:szCs w:val="20"/>
        </w:rPr>
      </w:pPr>
    </w:p>
    <w:p w14:paraId="1FB49A1C" w14:textId="5051DB35" w:rsidR="006A2B40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lastRenderedPageBreak/>
        <w:t>Maths:</w:t>
      </w:r>
      <w:r w:rsidR="00E0404C"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 </w:t>
      </w:r>
      <w:r w:rsidR="00E0404C" w:rsidRPr="00756CA2">
        <w:rPr>
          <w:rFonts w:ascii="Comic Sans MS" w:hAnsi="Comic Sans MS" w:cs="Arial"/>
          <w:color w:val="000000" w:themeColor="text1"/>
          <w:sz w:val="20"/>
          <w:szCs w:val="20"/>
        </w:rPr>
        <w:t>Through</w:t>
      </w:r>
      <w:r w:rsidR="0063445F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out the term </w:t>
      </w:r>
      <w:r w:rsidR="00262DD9" w:rsidRPr="00756CA2">
        <w:rPr>
          <w:rFonts w:ascii="Comic Sans MS" w:hAnsi="Comic Sans MS" w:cs="Arial"/>
          <w:color w:val="000000" w:themeColor="text1"/>
          <w:sz w:val="20"/>
          <w:szCs w:val="20"/>
        </w:rPr>
        <w:t>our targets include</w:t>
      </w:r>
      <w:r w:rsidR="0063445F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to count</w:t>
      </w:r>
      <w:r w:rsidR="00E0404C" w:rsidRPr="00756CA2">
        <w:rPr>
          <w:rFonts w:ascii="Comic Sans MS" w:hAnsi="Comic Sans MS" w:cs="Arial"/>
          <w:color w:val="000000" w:themeColor="text1"/>
          <w:sz w:val="20"/>
          <w:szCs w:val="20"/>
        </w:rPr>
        <w:t>,</w:t>
      </w:r>
      <w:r w:rsidR="001355DB">
        <w:rPr>
          <w:rFonts w:ascii="Comic Sans MS" w:hAnsi="Comic Sans MS" w:cs="Arial"/>
          <w:color w:val="000000" w:themeColor="text1"/>
          <w:sz w:val="20"/>
          <w:szCs w:val="20"/>
        </w:rPr>
        <w:t xml:space="preserve"> read and write numbers to 100.</w:t>
      </w:r>
      <w:r w:rsidR="0063445F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1355DB">
        <w:rPr>
          <w:rFonts w:ascii="Comic Sans MS" w:hAnsi="Comic Sans MS" w:cs="Arial"/>
          <w:color w:val="000000" w:themeColor="text1"/>
          <w:sz w:val="20"/>
          <w:szCs w:val="20"/>
        </w:rPr>
        <w:t>C</w:t>
      </w:r>
      <w:r w:rsidR="000915A8">
        <w:rPr>
          <w:rFonts w:ascii="Comic Sans MS" w:hAnsi="Comic Sans MS" w:cs="Arial"/>
          <w:color w:val="000000" w:themeColor="text1"/>
          <w:sz w:val="20"/>
          <w:szCs w:val="20"/>
        </w:rPr>
        <w:t>hildren will</w:t>
      </w:r>
      <w:r w:rsidR="007C2E91">
        <w:rPr>
          <w:rFonts w:ascii="Comic Sans MS" w:hAnsi="Comic Sans MS" w:cs="Arial"/>
          <w:color w:val="000000" w:themeColor="text1"/>
          <w:sz w:val="20"/>
          <w:szCs w:val="20"/>
        </w:rPr>
        <w:t xml:space="preserve"> learn to solve</w:t>
      </w:r>
      <w:r w:rsidR="007C2E91" w:rsidRPr="007C2E91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7C2E91" w:rsidRPr="007C2E91">
        <w:rPr>
          <w:rFonts w:ascii="Comic Sans MS" w:hAnsi="Comic Sans MS" w:cs="Arial"/>
          <w:bCs/>
          <w:color w:val="000000" w:themeColor="text1"/>
          <w:sz w:val="20"/>
          <w:szCs w:val="20"/>
        </w:rPr>
        <w:t>addition and subtraction</w:t>
      </w:r>
      <w:r w:rsidR="007C2E91" w:rsidRPr="007C2E91">
        <w:rPr>
          <w:rFonts w:ascii="Comic Sans MS" w:hAnsi="Comic Sans MS" w:cs="Arial"/>
          <w:b/>
          <w:bCs/>
          <w:color w:val="000000" w:themeColor="text1"/>
          <w:sz w:val="20"/>
          <w:szCs w:val="20"/>
        </w:rPr>
        <w:t xml:space="preserve"> </w:t>
      </w:r>
      <w:r w:rsidR="007C2E91" w:rsidRPr="007C2E91">
        <w:rPr>
          <w:rFonts w:ascii="Comic Sans MS" w:hAnsi="Comic Sans MS" w:cs="Arial"/>
          <w:color w:val="000000" w:themeColor="text1"/>
          <w:sz w:val="20"/>
          <w:szCs w:val="20"/>
        </w:rPr>
        <w:t xml:space="preserve">problems by </w:t>
      </w:r>
      <w:r w:rsidR="007C2E91" w:rsidRPr="007C2E91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adding and subtracting one-digit an</w:t>
      </w:r>
      <w:bookmarkStart w:id="0" w:name="_GoBack"/>
      <w:bookmarkEnd w:id="0"/>
      <w:r w:rsidR="007C2E91" w:rsidRPr="007C2E91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d two-digit numbers to 20, including 0</w:t>
      </w:r>
      <w:r w:rsidR="00551096">
        <w:rPr>
          <w:rFonts w:ascii="Comic Sans MS" w:hAnsi="Comic Sans MS" w:cs="Arial"/>
          <w:color w:val="000000" w:themeColor="text1"/>
          <w:sz w:val="20"/>
          <w:szCs w:val="20"/>
        </w:rPr>
        <w:t>. Children will find</w:t>
      </w:r>
      <w:r w:rsidR="005776BA">
        <w:rPr>
          <w:rFonts w:ascii="Comic Sans MS" w:hAnsi="Comic Sans MS" w:cs="Arial"/>
          <w:color w:val="000000" w:themeColor="text1"/>
          <w:sz w:val="20"/>
          <w:szCs w:val="20"/>
        </w:rPr>
        <w:t xml:space="preserve"> one more and one less </w:t>
      </w:r>
      <w:r w:rsidR="00791C06">
        <w:rPr>
          <w:rFonts w:ascii="Comic Sans MS" w:hAnsi="Comic Sans MS" w:cs="Arial"/>
          <w:color w:val="000000" w:themeColor="text1"/>
          <w:sz w:val="20"/>
          <w:szCs w:val="20"/>
        </w:rPr>
        <w:t xml:space="preserve">to 100 </w:t>
      </w:r>
      <w:r w:rsidR="005776BA">
        <w:rPr>
          <w:rFonts w:ascii="Comic Sans MS" w:hAnsi="Comic Sans MS" w:cs="Arial"/>
          <w:color w:val="000000" w:themeColor="text1"/>
          <w:sz w:val="20"/>
          <w:szCs w:val="20"/>
        </w:rPr>
        <w:t xml:space="preserve">and </w:t>
      </w:r>
      <w:r w:rsidR="00791C06">
        <w:rPr>
          <w:rFonts w:ascii="Comic Sans MS" w:hAnsi="Comic Sans MS" w:cs="Arial"/>
          <w:color w:val="000000" w:themeColor="text1"/>
          <w:sz w:val="20"/>
          <w:szCs w:val="20"/>
        </w:rPr>
        <w:t xml:space="preserve">learn </w:t>
      </w:r>
      <w:r w:rsidR="005776BA">
        <w:rPr>
          <w:rFonts w:ascii="Comic Sans MS" w:hAnsi="Comic Sans MS" w:cs="Arial"/>
          <w:color w:val="000000" w:themeColor="text1"/>
          <w:sz w:val="20"/>
          <w:szCs w:val="20"/>
        </w:rPr>
        <w:t>number bonds</w:t>
      </w:r>
      <w:r w:rsidR="007C2E91">
        <w:rPr>
          <w:rFonts w:ascii="Comic Sans MS" w:hAnsi="Comic Sans MS" w:cs="Arial"/>
          <w:color w:val="000000" w:themeColor="text1"/>
          <w:sz w:val="20"/>
          <w:szCs w:val="20"/>
        </w:rPr>
        <w:t xml:space="preserve"> to 20</w:t>
      </w:r>
      <w:r w:rsidR="005776BA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  <w:r w:rsidR="007C2E91">
        <w:rPr>
          <w:rFonts w:ascii="Comic Sans MS" w:hAnsi="Comic Sans MS" w:cs="Arial"/>
          <w:color w:val="000000" w:themeColor="text1"/>
          <w:sz w:val="20"/>
          <w:szCs w:val="20"/>
        </w:rPr>
        <w:t xml:space="preserve">We will begin to build a basic understanding of place value. </w:t>
      </w:r>
      <w:r w:rsidR="005776BA">
        <w:rPr>
          <w:rFonts w:ascii="Comic Sans MS" w:hAnsi="Comic Sans MS" w:cs="Arial"/>
          <w:color w:val="000000" w:themeColor="text1"/>
          <w:sz w:val="20"/>
          <w:szCs w:val="20"/>
        </w:rPr>
        <w:t xml:space="preserve">We will be </w:t>
      </w:r>
      <w:r w:rsidR="0063445F" w:rsidRPr="00756CA2">
        <w:rPr>
          <w:rFonts w:ascii="Comic Sans MS" w:hAnsi="Comic Sans MS" w:cs="Arial"/>
          <w:color w:val="000000" w:themeColor="text1"/>
          <w:sz w:val="20"/>
          <w:szCs w:val="20"/>
        </w:rPr>
        <w:t>doubling and halving</w:t>
      </w:r>
      <w:r w:rsidR="00E0404C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. We </w:t>
      </w:r>
      <w:r w:rsidR="008A1600">
        <w:rPr>
          <w:rFonts w:ascii="Comic Sans MS" w:hAnsi="Comic Sans MS" w:cs="Arial"/>
          <w:color w:val="000000" w:themeColor="text1"/>
          <w:sz w:val="20"/>
          <w:szCs w:val="20"/>
        </w:rPr>
        <w:t>will also be looking at measure</w:t>
      </w:r>
      <w:r w:rsidR="00E0404C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and shape, including recognising 2D and 3D shapes.</w:t>
      </w:r>
      <w:r w:rsidR="001D2E16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14:paraId="6E88F9F6" w14:textId="77777777" w:rsidR="006A2B40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b/>
          <w:color w:val="000000" w:themeColor="text1"/>
          <w:sz w:val="20"/>
          <w:szCs w:val="20"/>
        </w:rPr>
      </w:pPr>
    </w:p>
    <w:p w14:paraId="17EA51C0" w14:textId="02B5D870" w:rsidR="006A2B40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>RE:</w:t>
      </w:r>
      <w:r w:rsidR="00BD49B9"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 </w:t>
      </w:r>
      <w:r w:rsidR="00CD1664"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 </w:t>
      </w:r>
      <w:r w:rsidR="00CD1664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We will be learning about the Domestic Church (family), Baptism (belonging and a welcome to God’s family) and Advent (loving and </w:t>
      </w:r>
      <w:r w:rsidR="00865866" w:rsidRPr="00756CA2">
        <w:rPr>
          <w:rFonts w:ascii="Comic Sans MS" w:hAnsi="Comic Sans MS" w:cs="Arial"/>
          <w:color w:val="000000" w:themeColor="text1"/>
          <w:sz w:val="20"/>
          <w:szCs w:val="20"/>
        </w:rPr>
        <w:t>Christmas</w:t>
      </w:r>
      <w:r w:rsidR="00CD1664" w:rsidRPr="00756CA2">
        <w:rPr>
          <w:rFonts w:ascii="Comic Sans MS" w:hAnsi="Comic Sans MS" w:cs="Arial"/>
          <w:color w:val="000000" w:themeColor="text1"/>
          <w:sz w:val="20"/>
          <w:szCs w:val="20"/>
        </w:rPr>
        <w:t>).</w:t>
      </w:r>
      <w:r w:rsidR="00242D66">
        <w:rPr>
          <w:rFonts w:ascii="Comic Sans MS" w:hAnsi="Comic Sans MS" w:cs="Arial"/>
          <w:color w:val="000000" w:themeColor="text1"/>
          <w:sz w:val="20"/>
          <w:szCs w:val="20"/>
        </w:rPr>
        <w:t xml:space="preserve"> We will also be a part of Key Stage One’s Nativity play. </w:t>
      </w:r>
    </w:p>
    <w:p w14:paraId="161DEA55" w14:textId="77777777" w:rsidR="007C2E91" w:rsidRDefault="007C2E91" w:rsidP="0092451B">
      <w:pPr>
        <w:shd w:val="clear" w:color="auto" w:fill="FFFF99"/>
        <w:jc w:val="both"/>
        <w:rPr>
          <w:rFonts w:ascii="Comic Sans MS" w:hAnsi="Comic Sans MS" w:cs="Arial"/>
          <w:b/>
          <w:color w:val="000000" w:themeColor="text1"/>
          <w:sz w:val="20"/>
          <w:szCs w:val="20"/>
        </w:rPr>
      </w:pPr>
    </w:p>
    <w:p w14:paraId="1412329E" w14:textId="77777777" w:rsidR="0092451B" w:rsidRDefault="00DA47B5" w:rsidP="0092451B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lastRenderedPageBreak/>
        <w:t>ICT:</w:t>
      </w: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We will be using the Internet to research our topics,</w:t>
      </w:r>
    </w:p>
    <w:p w14:paraId="48C13324" w14:textId="3F54CA47" w:rsidR="003E6055" w:rsidRDefault="0092451B" w:rsidP="0092451B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proofErr w:type="gramStart"/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>and</w:t>
      </w:r>
      <w:proofErr w:type="gramEnd"/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proofErr w:type="spellStart"/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>iPads</w:t>
      </w:r>
      <w:proofErr w:type="spellEnd"/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are used in class to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support learning.</w:t>
      </w:r>
    </w:p>
    <w:p w14:paraId="14B38F21" w14:textId="77777777" w:rsidR="007C2E91" w:rsidRDefault="007C2E91" w:rsidP="0092451B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53AC9EB5" w14:textId="38962789" w:rsidR="006A2B40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>Science: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W</w:t>
      </w:r>
      <w:r w:rsidR="00FF7A38">
        <w:rPr>
          <w:rFonts w:ascii="Comic Sans MS" w:hAnsi="Comic Sans MS" w:cs="Arial"/>
          <w:color w:val="000000" w:themeColor="text1"/>
          <w:sz w:val="20"/>
          <w:szCs w:val="20"/>
        </w:rPr>
        <w:t xml:space="preserve">e will begin by learning about </w:t>
      </w:r>
      <w:r w:rsidR="00D273F0">
        <w:rPr>
          <w:rFonts w:ascii="Comic Sans MS" w:hAnsi="Comic Sans MS" w:cs="Arial"/>
          <w:color w:val="000000" w:themeColor="text1"/>
          <w:sz w:val="20"/>
          <w:szCs w:val="20"/>
        </w:rPr>
        <w:t>the topic ‘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>Animals including H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</w:rPr>
        <w:t>umans</w:t>
      </w:r>
      <w:r w:rsidR="00D273F0">
        <w:rPr>
          <w:rFonts w:ascii="Comic Sans MS" w:hAnsi="Comic Sans MS" w:cs="Arial"/>
          <w:color w:val="000000" w:themeColor="text1"/>
          <w:sz w:val="20"/>
          <w:szCs w:val="20"/>
        </w:rPr>
        <w:t>’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Children will name human body parts and </w:t>
      </w:r>
      <w:r w:rsidR="001325EB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learn about our 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senses. </w:t>
      </w:r>
      <w:r w:rsidR="001325EB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We will compare different animals. We 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will </w:t>
      </w:r>
      <w:r w:rsidR="00091376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then move on to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 seasonal changes</w:t>
      </w:r>
      <w:r w:rsidR="00551096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.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 Science and Topic are </w:t>
      </w:r>
      <w:r w:rsidR="00091376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 xml:space="preserve">closely 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linked this term</w:t>
      </w:r>
      <w:r w:rsidR="00091376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. Lots of artwork is incorporated into lessons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.</w:t>
      </w:r>
    </w:p>
    <w:p w14:paraId="20517639" w14:textId="77777777" w:rsidR="006A2B40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535CE934" w14:textId="254428DD" w:rsidR="00D560EE" w:rsidRPr="00756CA2" w:rsidRDefault="006A2B40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b/>
          <w:color w:val="000000" w:themeColor="text1"/>
          <w:sz w:val="20"/>
          <w:szCs w:val="20"/>
        </w:rPr>
        <w:t>Topic:</w:t>
      </w: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92451B">
        <w:rPr>
          <w:rFonts w:ascii="Comic Sans MS" w:hAnsi="Comic Sans MS" w:cs="Arial"/>
          <w:color w:val="000000" w:themeColor="text1"/>
          <w:sz w:val="20"/>
          <w:szCs w:val="20"/>
        </w:rPr>
        <w:t xml:space="preserve">We will be </w:t>
      </w:r>
      <w:r w:rsidR="00091376">
        <w:rPr>
          <w:rFonts w:ascii="Comic Sans MS" w:hAnsi="Comic Sans MS" w:cs="Arial"/>
          <w:color w:val="000000" w:themeColor="text1"/>
          <w:sz w:val="20"/>
          <w:szCs w:val="20"/>
        </w:rPr>
        <w:t xml:space="preserve">learning about British castles, making our own coat of arms and </w:t>
      </w:r>
      <w:r w:rsidR="0092451B">
        <w:rPr>
          <w:rFonts w:ascii="Comic Sans MS" w:hAnsi="Comic Sans MS" w:cs="Arial"/>
          <w:color w:val="000000" w:themeColor="text1"/>
          <w:sz w:val="20"/>
          <w:szCs w:val="20"/>
        </w:rPr>
        <w:t>ro</w:t>
      </w:r>
      <w:r w:rsidR="00091376">
        <w:rPr>
          <w:rFonts w:ascii="Comic Sans MS" w:hAnsi="Comic Sans MS" w:cs="Arial"/>
          <w:color w:val="000000" w:themeColor="text1"/>
          <w:sz w:val="20"/>
          <w:szCs w:val="20"/>
        </w:rPr>
        <w:t>le-</w:t>
      </w:r>
      <w:r w:rsidR="00B718FD">
        <w:rPr>
          <w:rFonts w:ascii="Comic Sans MS" w:hAnsi="Comic Sans MS" w:cs="Arial"/>
          <w:color w:val="000000" w:themeColor="text1"/>
          <w:sz w:val="20"/>
          <w:szCs w:val="20"/>
        </w:rPr>
        <w:t>playing medieval occupations</w:t>
      </w:r>
      <w:r w:rsidR="00091376">
        <w:rPr>
          <w:rFonts w:ascii="Comic Sans MS" w:hAnsi="Comic Sans MS" w:cs="Arial"/>
          <w:color w:val="000000" w:themeColor="text1"/>
          <w:sz w:val="20"/>
          <w:szCs w:val="20"/>
        </w:rPr>
        <w:t>.</w:t>
      </w:r>
      <w:r w:rsidR="00E747EE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091376">
        <w:rPr>
          <w:rFonts w:ascii="Comic Sans MS" w:hAnsi="Comic Sans MS" w:cs="Arial"/>
          <w:color w:val="000000" w:themeColor="text1"/>
          <w:sz w:val="20"/>
          <w:szCs w:val="20"/>
        </w:rPr>
        <w:t>We will also look at s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</w:rPr>
        <w:t>easonal changes</w:t>
      </w:r>
      <w:r w:rsidR="003E6055">
        <w:rPr>
          <w:rFonts w:ascii="Comic Sans MS" w:hAnsi="Comic Sans MS" w:cs="Arial"/>
          <w:color w:val="000000" w:themeColor="text1"/>
          <w:sz w:val="20"/>
          <w:szCs w:val="20"/>
        </w:rPr>
        <w:t xml:space="preserve">, </w:t>
      </w:r>
      <w:r w:rsidR="00091376">
        <w:rPr>
          <w:rFonts w:ascii="Comic Sans MS" w:hAnsi="Comic Sans MS" w:cs="Arial"/>
          <w:color w:val="000000" w:themeColor="text1"/>
          <w:sz w:val="20"/>
          <w:szCs w:val="20"/>
        </w:rPr>
        <w:t xml:space="preserve">learning seasonal </w:t>
      </w:r>
      <w:r w:rsidR="003E6055">
        <w:rPr>
          <w:rFonts w:ascii="Comic Sans MS" w:hAnsi="Comic Sans MS" w:cs="Arial"/>
          <w:color w:val="000000" w:themeColor="text1"/>
          <w:sz w:val="20"/>
          <w:szCs w:val="20"/>
        </w:rPr>
        <w:t xml:space="preserve">weather patterns and </w:t>
      </w:r>
      <w:r w:rsidR="003E6055">
        <w:rPr>
          <w:rFonts w:ascii="Comic Sans MS" w:hAnsi="Comic Sans MS" w:cs="Arial"/>
          <w:color w:val="000000" w:themeColor="text1"/>
          <w:sz w:val="20"/>
          <w:szCs w:val="20"/>
          <w:lang w:val="en-US"/>
        </w:rPr>
        <w:t>creating our own weather station</w:t>
      </w:r>
      <w:r w:rsidR="006D3F4C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. </w:t>
      </w:r>
    </w:p>
    <w:p w14:paraId="464126A4" w14:textId="77777777" w:rsidR="00B718FD" w:rsidRPr="00756CA2" w:rsidRDefault="00B718FD" w:rsidP="00D560EE">
      <w:pPr>
        <w:shd w:val="clear" w:color="auto" w:fill="FFFF99"/>
        <w:jc w:val="both"/>
        <w:rPr>
          <w:rFonts w:ascii="Comic Sans MS" w:hAnsi="Comic Sans MS" w:cs="Arial"/>
          <w:color w:val="000000" w:themeColor="text1"/>
          <w:sz w:val="20"/>
          <w:szCs w:val="20"/>
        </w:rPr>
        <w:sectPr w:rsidR="00B718FD" w:rsidRPr="00756CA2" w:rsidSect="00691191">
          <w:type w:val="continuous"/>
          <w:pgSz w:w="11900" w:h="16840"/>
          <w:pgMar w:top="851" w:right="560" w:bottom="142" w:left="426" w:header="708" w:footer="708" w:gutter="0"/>
          <w:cols w:num="3" w:space="565"/>
          <w:docGrid w:linePitch="360"/>
        </w:sectPr>
      </w:pPr>
    </w:p>
    <w:p w14:paraId="381AB26E" w14:textId="47AC05C6" w:rsidR="001421BB" w:rsidRPr="00756CA2" w:rsidRDefault="001421BB" w:rsidP="004126BA">
      <w:pPr>
        <w:jc w:val="both"/>
        <w:rPr>
          <w:rFonts w:ascii="Comic Sans MS" w:hAnsi="Comic Sans MS" w:cs="Arial"/>
          <w:color w:val="000000" w:themeColor="text1"/>
          <w:sz w:val="20"/>
          <w:szCs w:val="20"/>
        </w:rPr>
        <w:sectPr w:rsidR="001421BB" w:rsidRPr="00756CA2" w:rsidSect="00691191">
          <w:type w:val="continuous"/>
          <w:pgSz w:w="11900" w:h="16840"/>
          <w:pgMar w:top="568" w:right="560" w:bottom="0" w:left="709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535" w:tblpY="-30"/>
        <w:tblW w:w="10969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shd w:val="clear" w:color="auto" w:fill="66CCFF"/>
        <w:tblLook w:val="04A0" w:firstRow="1" w:lastRow="0" w:firstColumn="1" w:lastColumn="0" w:noHBand="0" w:noVBand="1"/>
      </w:tblPr>
      <w:tblGrid>
        <w:gridCol w:w="2235"/>
        <w:gridCol w:w="2087"/>
        <w:gridCol w:w="2215"/>
        <w:gridCol w:w="2216"/>
        <w:gridCol w:w="2216"/>
      </w:tblGrid>
      <w:tr w:rsidR="008F0760" w:rsidRPr="00756CA2" w14:paraId="0C513366" w14:textId="77777777" w:rsidTr="00284DD3">
        <w:trPr>
          <w:trHeight w:val="340"/>
        </w:trPr>
        <w:tc>
          <w:tcPr>
            <w:tcW w:w="2235" w:type="dxa"/>
            <w:shd w:val="clear" w:color="auto" w:fill="EDD5FF"/>
          </w:tcPr>
          <w:p w14:paraId="384B56E0" w14:textId="77777777" w:rsidR="008F0760" w:rsidRPr="00756CA2" w:rsidRDefault="008F0760" w:rsidP="008F0760">
            <w:pPr>
              <w:jc w:val="both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087" w:type="dxa"/>
            <w:shd w:val="clear" w:color="auto" w:fill="99CCFF"/>
          </w:tcPr>
          <w:p w14:paraId="3D509C2D" w14:textId="77777777" w:rsidR="008F0760" w:rsidRPr="00756CA2" w:rsidRDefault="008F0760" w:rsidP="008F0760">
            <w:pPr>
              <w:jc w:val="both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215" w:type="dxa"/>
            <w:shd w:val="clear" w:color="auto" w:fill="93FFB3"/>
          </w:tcPr>
          <w:p w14:paraId="58844B27" w14:textId="77777777" w:rsidR="008F0760" w:rsidRPr="00756CA2" w:rsidRDefault="008F0760" w:rsidP="008F0760">
            <w:pPr>
              <w:jc w:val="both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216" w:type="dxa"/>
            <w:shd w:val="clear" w:color="auto" w:fill="FFD6DE"/>
          </w:tcPr>
          <w:p w14:paraId="66440B14" w14:textId="77777777" w:rsidR="008F0760" w:rsidRPr="00756CA2" w:rsidRDefault="008F0760" w:rsidP="008F0760">
            <w:pPr>
              <w:jc w:val="both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216" w:type="dxa"/>
            <w:shd w:val="clear" w:color="auto" w:fill="FFFF99"/>
          </w:tcPr>
          <w:p w14:paraId="5B69FE64" w14:textId="77777777" w:rsidR="008F0760" w:rsidRPr="00756CA2" w:rsidRDefault="008F0760" w:rsidP="008F0760">
            <w:pPr>
              <w:jc w:val="both"/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F0760" w:rsidRPr="00756CA2" w14:paraId="2FB5390D" w14:textId="77777777" w:rsidTr="00284DD3">
        <w:trPr>
          <w:trHeight w:val="1308"/>
        </w:trPr>
        <w:tc>
          <w:tcPr>
            <w:tcW w:w="2235" w:type="dxa"/>
            <w:shd w:val="clear" w:color="auto" w:fill="EDD5FF"/>
          </w:tcPr>
          <w:p w14:paraId="222D8734" w14:textId="77777777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- PE</w:t>
            </w:r>
          </w:p>
          <w:p w14:paraId="47A8A3BE" w14:textId="1918E2D2" w:rsidR="008F0760" w:rsidRPr="00756CA2" w:rsidRDefault="00284DD3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-</w:t>
            </w:r>
            <w:r w:rsidR="008F0760"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Books are changed.</w:t>
            </w:r>
          </w:p>
          <w:p w14:paraId="78E23A04" w14:textId="77777777" w:rsidR="008F0760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- Homework to be handed in.</w:t>
            </w:r>
          </w:p>
          <w:p w14:paraId="2B9E7F4D" w14:textId="3763277A" w:rsidR="00284DD3" w:rsidRPr="00756CA2" w:rsidRDefault="00284DD3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-New spellings given.</w:t>
            </w:r>
          </w:p>
        </w:tc>
        <w:tc>
          <w:tcPr>
            <w:tcW w:w="2087" w:type="dxa"/>
            <w:shd w:val="clear" w:color="auto" w:fill="99CCFF"/>
          </w:tcPr>
          <w:p w14:paraId="7A866730" w14:textId="71EE363B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93FFB3"/>
          </w:tcPr>
          <w:p w14:paraId="1131A1D0" w14:textId="77777777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- PE</w:t>
            </w:r>
          </w:p>
        </w:tc>
        <w:tc>
          <w:tcPr>
            <w:tcW w:w="2216" w:type="dxa"/>
            <w:shd w:val="clear" w:color="auto" w:fill="FFD6DE"/>
          </w:tcPr>
          <w:p w14:paraId="38196854" w14:textId="77777777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- Books are changed. </w:t>
            </w:r>
          </w:p>
          <w:p w14:paraId="41C42818" w14:textId="77777777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- New homework given out. </w:t>
            </w:r>
          </w:p>
        </w:tc>
        <w:tc>
          <w:tcPr>
            <w:tcW w:w="2216" w:type="dxa"/>
            <w:shd w:val="clear" w:color="auto" w:fill="FFFF99"/>
          </w:tcPr>
          <w:p w14:paraId="1D4308CC" w14:textId="600DC07F" w:rsidR="008F0760" w:rsidRPr="00756CA2" w:rsidRDefault="008F0760" w:rsidP="008F076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</w:pP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- Weekly spelling test. The spellings are </w:t>
            </w:r>
            <w:r w:rsidR="000B03A1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often </w:t>
            </w:r>
            <w:r w:rsidRPr="00756CA2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linked to the phonic sounds learnt that week.</w:t>
            </w:r>
          </w:p>
        </w:tc>
      </w:tr>
    </w:tbl>
    <w:p w14:paraId="2AC4BE33" w14:textId="4BFCB0E2" w:rsidR="006A2B40" w:rsidRPr="00756CA2" w:rsidRDefault="006A2B40" w:rsidP="004126BA">
      <w:pPr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5492BC56" w14:textId="77777777" w:rsidR="00865866" w:rsidRPr="00756CA2" w:rsidRDefault="00865866" w:rsidP="00D560EE">
      <w:pPr>
        <w:shd w:val="clear" w:color="auto" w:fill="FFFF99"/>
        <w:ind w:lef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There are a lot of changes for the children when moving from Reception to Year One. We aim to make the transition as smooth as possible for the children by maintaining play-based learning in the afternoon for the first half term. My priority is to make sure all the children feel happy and confident moving into Year One! </w:t>
      </w:r>
    </w:p>
    <w:p w14:paraId="10FA731A" w14:textId="77777777" w:rsidR="00E36102" w:rsidRPr="00756CA2" w:rsidRDefault="00E36102" w:rsidP="004126BA">
      <w:pPr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61103ECA" w14:textId="1E488C91" w:rsidR="001421BB" w:rsidRPr="00756CA2" w:rsidRDefault="00551096" w:rsidP="00D560EE">
      <w:pPr>
        <w:shd w:val="clear" w:color="auto" w:fill="FFFF99"/>
        <w:ind w:lef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27418F1C" wp14:editId="05EC2D0D">
            <wp:simplePos x="0" y="0"/>
            <wp:positionH relativeFrom="column">
              <wp:posOffset>5854065</wp:posOffset>
            </wp:positionH>
            <wp:positionV relativeFrom="paragraph">
              <wp:posOffset>614680</wp:posOffset>
            </wp:positionV>
            <wp:extent cx="939165" cy="617855"/>
            <wp:effectExtent l="0" t="0" r="635" b="0"/>
            <wp:wrapTight wrapText="bothSides">
              <wp:wrapPolygon edited="0">
                <wp:start x="0" y="0"/>
                <wp:lineTo x="0" y="20423"/>
                <wp:lineTo x="21030" y="20423"/>
                <wp:lineTo x="210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0FF7536" wp14:editId="60455CBB">
            <wp:simplePos x="0" y="0"/>
            <wp:positionH relativeFrom="column">
              <wp:posOffset>5168265</wp:posOffset>
            </wp:positionH>
            <wp:positionV relativeFrom="paragraph">
              <wp:posOffset>614680</wp:posOffset>
            </wp:positionV>
            <wp:extent cx="635000" cy="637540"/>
            <wp:effectExtent l="0" t="0" r="0" b="0"/>
            <wp:wrapTight wrapText="bothSides">
              <wp:wrapPolygon edited="0">
                <wp:start x="6912" y="0"/>
                <wp:lineTo x="3456" y="4303"/>
                <wp:lineTo x="0" y="14629"/>
                <wp:lineTo x="0" y="18932"/>
                <wp:lineTo x="11232" y="20653"/>
                <wp:lineTo x="15552" y="20653"/>
                <wp:lineTo x="20736" y="19793"/>
                <wp:lineTo x="20736" y="7745"/>
                <wp:lineTo x="17280" y="2582"/>
                <wp:lineTo x="12096" y="0"/>
                <wp:lineTo x="6912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9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B85BA19" wp14:editId="67302B5E">
            <wp:simplePos x="0" y="0"/>
            <wp:positionH relativeFrom="column">
              <wp:posOffset>2539365</wp:posOffset>
            </wp:positionH>
            <wp:positionV relativeFrom="paragraph">
              <wp:posOffset>614680</wp:posOffset>
            </wp:positionV>
            <wp:extent cx="1038225" cy="532765"/>
            <wp:effectExtent l="0" t="0" r="3175" b="635"/>
            <wp:wrapTight wrapText="bothSides">
              <wp:wrapPolygon edited="0">
                <wp:start x="0" y="0"/>
                <wp:lineTo x="0" y="18536"/>
                <wp:lineTo x="4756" y="20596"/>
                <wp:lineTo x="8455" y="20596"/>
                <wp:lineTo x="16382" y="20596"/>
                <wp:lineTo x="21138" y="19566"/>
                <wp:lineTo x="21138" y="4119"/>
                <wp:lineTo x="20081" y="3089"/>
                <wp:lineTo x="6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9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9797830" wp14:editId="0C538395">
            <wp:simplePos x="0" y="0"/>
            <wp:positionH relativeFrom="column">
              <wp:posOffset>3682365</wp:posOffset>
            </wp:positionH>
            <wp:positionV relativeFrom="paragraph">
              <wp:posOffset>614680</wp:posOffset>
            </wp:positionV>
            <wp:extent cx="581025" cy="571500"/>
            <wp:effectExtent l="0" t="0" r="3175" b="12700"/>
            <wp:wrapTight wrapText="bothSides">
              <wp:wrapPolygon edited="0">
                <wp:start x="7554" y="0"/>
                <wp:lineTo x="1889" y="10560"/>
                <wp:lineTo x="0" y="15360"/>
                <wp:lineTo x="0" y="21120"/>
                <wp:lineTo x="20774" y="21120"/>
                <wp:lineTo x="20774" y="16320"/>
                <wp:lineTo x="18885" y="6720"/>
                <wp:lineTo x="14164" y="0"/>
                <wp:lineTo x="7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E91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298B712" wp14:editId="6FAF2197">
            <wp:simplePos x="0" y="0"/>
            <wp:positionH relativeFrom="column">
              <wp:posOffset>4482465</wp:posOffset>
            </wp:positionH>
            <wp:positionV relativeFrom="paragraph">
              <wp:posOffset>614680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Your continued support at home is invaluable in helping your child progress this year. Please encourage your child to read a variety of books; listening to your child read </w:t>
      </w:r>
      <w:r w:rsidR="006A2B40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and reading to them </w:t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as much as possible would be particularly </w:t>
      </w:r>
      <w:r w:rsidR="006A2B40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beneficial. </w:t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>Please don’t hesitate in contacting me if you have any questions regarding the curriculum</w:t>
      </w:r>
      <w:r w:rsidR="006F22BD">
        <w:rPr>
          <w:rFonts w:ascii="Comic Sans MS" w:hAnsi="Comic Sans MS" w:cs="Arial"/>
          <w:color w:val="000000" w:themeColor="text1"/>
          <w:sz w:val="20"/>
          <w:szCs w:val="20"/>
        </w:rPr>
        <w:t>, phonics</w:t>
      </w:r>
      <w:r w:rsidR="00E36102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6A2B40" w:rsidRPr="00756CA2">
        <w:rPr>
          <w:rFonts w:ascii="Comic Sans MS" w:hAnsi="Comic Sans MS" w:cs="Arial"/>
          <w:color w:val="000000" w:themeColor="text1"/>
          <w:sz w:val="20"/>
          <w:szCs w:val="20"/>
        </w:rPr>
        <w:t xml:space="preserve">or any other matter. </w:t>
      </w:r>
    </w:p>
    <w:p w14:paraId="564208FB" w14:textId="47CCDDB3" w:rsidR="001421BB" w:rsidRPr="00756CA2" w:rsidRDefault="001421BB" w:rsidP="00D560EE">
      <w:pPr>
        <w:shd w:val="clear" w:color="auto" w:fill="FFFF99"/>
        <w:ind w:lef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</w:p>
    <w:p w14:paraId="44F60658" w14:textId="750D3EB3" w:rsidR="007C2E91" w:rsidRDefault="006A2B40" w:rsidP="007C2E91">
      <w:pPr>
        <w:shd w:val="clear" w:color="auto" w:fill="FFFF99"/>
        <w:ind w:lef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>Many thanks</w:t>
      </w:r>
    </w:p>
    <w:p w14:paraId="71B24EA4" w14:textId="2D5E2A06" w:rsidR="002D3962" w:rsidRPr="00756CA2" w:rsidRDefault="006A2B40" w:rsidP="007C2E91">
      <w:pPr>
        <w:shd w:val="clear" w:color="auto" w:fill="FFFF99"/>
        <w:ind w:left="-142"/>
        <w:jc w:val="both"/>
        <w:rPr>
          <w:rFonts w:ascii="Comic Sans MS" w:hAnsi="Comic Sans MS" w:cs="Arial"/>
          <w:color w:val="000000" w:themeColor="text1"/>
          <w:sz w:val="20"/>
          <w:szCs w:val="20"/>
        </w:rPr>
      </w:pPr>
      <w:r w:rsidRPr="00756CA2">
        <w:rPr>
          <w:rFonts w:ascii="Comic Sans MS" w:hAnsi="Comic Sans MS" w:cs="Arial"/>
          <w:color w:val="000000" w:themeColor="text1"/>
          <w:sz w:val="20"/>
          <w:szCs w:val="20"/>
        </w:rPr>
        <w:t>Emma Sharpe (Year One Class Teacher)</w:t>
      </w:r>
    </w:p>
    <w:sectPr w:rsidR="002D3962" w:rsidRPr="00756CA2" w:rsidSect="002D3962">
      <w:type w:val="continuous"/>
      <w:pgSz w:w="11900" w:h="16840"/>
      <w:pgMar w:top="851" w:right="56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3"/>
    <w:rsid w:val="00027A71"/>
    <w:rsid w:val="000343CF"/>
    <w:rsid w:val="000744F0"/>
    <w:rsid w:val="000857BD"/>
    <w:rsid w:val="00085EFA"/>
    <w:rsid w:val="00091376"/>
    <w:rsid w:val="000915A8"/>
    <w:rsid w:val="000B03A1"/>
    <w:rsid w:val="000B5506"/>
    <w:rsid w:val="000B5713"/>
    <w:rsid w:val="001325EB"/>
    <w:rsid w:val="001355DB"/>
    <w:rsid w:val="001421BB"/>
    <w:rsid w:val="001500D2"/>
    <w:rsid w:val="00161C61"/>
    <w:rsid w:val="00162CDF"/>
    <w:rsid w:val="001D2E16"/>
    <w:rsid w:val="001E2B28"/>
    <w:rsid w:val="001F4329"/>
    <w:rsid w:val="00204793"/>
    <w:rsid w:val="00211A30"/>
    <w:rsid w:val="00242D66"/>
    <w:rsid w:val="00262DD9"/>
    <w:rsid w:val="00284DD3"/>
    <w:rsid w:val="002958D0"/>
    <w:rsid w:val="002D3962"/>
    <w:rsid w:val="002D7A9A"/>
    <w:rsid w:val="003E6055"/>
    <w:rsid w:val="004126BA"/>
    <w:rsid w:val="004B7932"/>
    <w:rsid w:val="004E622F"/>
    <w:rsid w:val="004F0199"/>
    <w:rsid w:val="00551096"/>
    <w:rsid w:val="005776BA"/>
    <w:rsid w:val="005B6D40"/>
    <w:rsid w:val="005C148D"/>
    <w:rsid w:val="005E44B0"/>
    <w:rsid w:val="005F14A0"/>
    <w:rsid w:val="0063445F"/>
    <w:rsid w:val="00637471"/>
    <w:rsid w:val="00665813"/>
    <w:rsid w:val="00691191"/>
    <w:rsid w:val="006A2B40"/>
    <w:rsid w:val="006D3F4C"/>
    <w:rsid w:val="006F22BD"/>
    <w:rsid w:val="0072386A"/>
    <w:rsid w:val="007265AA"/>
    <w:rsid w:val="00756CA2"/>
    <w:rsid w:val="007901FD"/>
    <w:rsid w:val="00791C06"/>
    <w:rsid w:val="007C2E91"/>
    <w:rsid w:val="007F0D9D"/>
    <w:rsid w:val="00822006"/>
    <w:rsid w:val="00865866"/>
    <w:rsid w:val="008A1600"/>
    <w:rsid w:val="008B6C03"/>
    <w:rsid w:val="008F0760"/>
    <w:rsid w:val="00915560"/>
    <w:rsid w:val="0092288E"/>
    <w:rsid w:val="0092451B"/>
    <w:rsid w:val="00962556"/>
    <w:rsid w:val="00981A41"/>
    <w:rsid w:val="00991912"/>
    <w:rsid w:val="009970EB"/>
    <w:rsid w:val="00B229A6"/>
    <w:rsid w:val="00B614D1"/>
    <w:rsid w:val="00B718FD"/>
    <w:rsid w:val="00B96F98"/>
    <w:rsid w:val="00BD49B9"/>
    <w:rsid w:val="00C50626"/>
    <w:rsid w:val="00C6653E"/>
    <w:rsid w:val="00CD1664"/>
    <w:rsid w:val="00D04B12"/>
    <w:rsid w:val="00D273F0"/>
    <w:rsid w:val="00D42380"/>
    <w:rsid w:val="00D560EE"/>
    <w:rsid w:val="00DA47B5"/>
    <w:rsid w:val="00E0404C"/>
    <w:rsid w:val="00E14128"/>
    <w:rsid w:val="00E36102"/>
    <w:rsid w:val="00E747EE"/>
    <w:rsid w:val="00F42B9D"/>
    <w:rsid w:val="00F51869"/>
    <w:rsid w:val="00FB5F3F"/>
    <w:rsid w:val="00FF6DD6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b1e8ff,#fff1ad,#fcff95"/>
      <o:colormenu v:ext="edit" fillcolor="none"/>
    </o:shapedefaults>
    <o:shapelayout v:ext="edit">
      <o:idmap v:ext="edit" data="1"/>
    </o:shapelayout>
  </w:shapeDefaults>
  <w:decimalSymbol w:val="."/>
  <w:listSeparator w:val=","/>
  <w14:docId w14:val="44A6A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4B9C8C-5E2E-6C49-BB06-FC22EB83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512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9</cp:revision>
  <cp:lastPrinted>2016-09-12T07:28:00Z</cp:lastPrinted>
  <dcterms:created xsi:type="dcterms:W3CDTF">2016-09-03T22:40:00Z</dcterms:created>
  <dcterms:modified xsi:type="dcterms:W3CDTF">2016-09-12T08:52:00Z</dcterms:modified>
</cp:coreProperties>
</file>